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3544" w:right="-568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bookmarkStart w:id="0" w:name="_GoBack"/>
      <w:bookmarkEnd w:id="0"/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 суд ______________________________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3544" w:right="-568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  <w:t>ИСТЕЦ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: ____________________________,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место жительства и регистрации:_____________,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дата рождения 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номер сотовой связи 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электронный адрес 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ИИН ________________________________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3544" w:right="-568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  <w:t>ОТВЕТЧИК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: __________________________,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место жительства и регистрации:_____________,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дата рождения ________________________,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номер сотовой связи (если известен)__________,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электронный адрес (если известен) __________,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ИИН ________________________________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ind w:left="2400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</w:t>
      </w:r>
    </w:p>
    <w:p w:rsidR="00A06978" w:rsidRPr="00A06978" w:rsidRDefault="00A06978" w:rsidP="00A06978">
      <w:pPr>
        <w:shd w:val="clear" w:color="auto" w:fill="FFFFFF"/>
        <w:spacing w:before="480" w:after="240" w:line="540" w:lineRule="atLeast"/>
        <w:jc w:val="center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ИСКОВОЕ ЗАЯВЛЕНИЕ</w:t>
      </w:r>
      <w:r w:rsidRPr="00A06978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br/>
        <w:t>о взыскании алиментов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«____» _________ года я вступила в брак с ответчиком ____________________________, который до настоящего времени не расторгнут.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 ответчиком у нас имеется совместный ребенок _________________, «___» ______ _____ года рождения.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Не смотря на то, что брак между нами не расторгнут, ответчик не предоставляет содержание своему ребенку, не принимает никакого участия в воспитании и содержании ребенка, добровольно алименты не выплачивает. Соглашение о выплате алиментов между нами не достигнуто.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В соответствии с пунктом 1 статьи 138 Кодекса Республики Казахстан о браке (супружестве) и семье родители обязаны содержать своих несовершеннолетних детей. Данная обязанность ответчиком не исполняется. В соответствии с пунктом 2 этой же статьи в случае, если родители не представляют содержания своим несовершеннолетним детям, средства на содержание несовершеннолетних детей взыскиваются в судебном порядке. В соответствии с пунктом 1 статьи 139 Кодекса 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о браке (супружестве) и семье алименты на несовершеннолетних детей взыскиваются судом с их родителей ежемесячно в размере 1/4 части на одного ребёнка со всех видов заработка и иного дохода родителей.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В соответствии </w:t>
      </w:r>
      <w:proofErr w:type="gramStart"/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вышеизложенным</w:t>
      </w:r>
      <w:proofErr w:type="gramEnd"/>
      <w:r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прошу: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взыскать с ответчика _________________________________, в мою пользу на содержание ребёнка _____________________________, «___» __________ ______ года рождения, алименты в размере 1/4 части всех видов заработка ежемесячно, начиная с «___» ____________ ___ года до его совершеннолетия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Приложение: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1. Копия свидетельства о заключении брака.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2. Копия свидетельства о рождении.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3. Справка из детской поликлиники о здоровье ребенка.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4. Копия искового заявления для ответчика.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br/>
        <w:t> </w:t>
      </w:r>
    </w:p>
    <w:p w:rsidR="00A06978" w:rsidRPr="00A06978" w:rsidRDefault="00A06978" w:rsidP="00A06978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Дата _____________________ </w:t>
      </w:r>
      <w:r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                        </w:t>
      </w:r>
      <w:r w:rsidRPr="00A06978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Подпись ___________________</w:t>
      </w:r>
    </w:p>
    <w:p w:rsidR="00E97B0A" w:rsidRDefault="00E97B0A"/>
    <w:sectPr w:rsidR="00E97B0A" w:rsidSect="00A069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7B"/>
    <w:rsid w:val="002E2C7B"/>
    <w:rsid w:val="00394555"/>
    <w:rsid w:val="00A06978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indent4">
    <w:name w:val="rteindent4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6978"/>
    <w:rPr>
      <w:b/>
      <w:bCs/>
    </w:rPr>
  </w:style>
  <w:style w:type="paragraph" w:styleId="a4">
    <w:name w:val="Normal (Web)"/>
    <w:basedOn w:val="a"/>
    <w:uiPriority w:val="99"/>
    <w:semiHidden/>
    <w:unhideWhenUsed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indent4">
    <w:name w:val="rteindent4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6978"/>
    <w:rPr>
      <w:b/>
      <w:bCs/>
    </w:rPr>
  </w:style>
  <w:style w:type="paragraph" w:styleId="a4">
    <w:name w:val="Normal (Web)"/>
    <w:basedOn w:val="a"/>
    <w:uiPriority w:val="99"/>
    <w:semiHidden/>
    <w:unhideWhenUsed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2008</Characters>
  <Application>Microsoft Office Word</Application>
  <DocSecurity>0</DocSecurity>
  <Lines>37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2</cp:revision>
  <dcterms:created xsi:type="dcterms:W3CDTF">2016-09-07T10:20:00Z</dcterms:created>
  <dcterms:modified xsi:type="dcterms:W3CDTF">2016-09-07T10:20:00Z</dcterms:modified>
</cp:coreProperties>
</file>